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43C" w:rsidRPr="007859E9" w:rsidRDefault="0060043C" w:rsidP="006004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859E9">
        <w:rPr>
          <w:rFonts w:ascii="Times New Roman" w:hAnsi="Times New Roman" w:cs="Times New Roman"/>
          <w:sz w:val="24"/>
          <w:szCs w:val="24"/>
        </w:rPr>
        <w:t>Кусниязова</w:t>
      </w:r>
      <w:proofErr w:type="spellEnd"/>
      <w:r w:rsidRPr="007859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59E9">
        <w:rPr>
          <w:rFonts w:ascii="Times New Roman" w:hAnsi="Times New Roman" w:cs="Times New Roman"/>
          <w:sz w:val="24"/>
          <w:szCs w:val="24"/>
        </w:rPr>
        <w:t>Ания</w:t>
      </w:r>
      <w:proofErr w:type="spellEnd"/>
      <w:r w:rsidRPr="007859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59E9">
        <w:rPr>
          <w:rFonts w:ascii="Times New Roman" w:hAnsi="Times New Roman" w:cs="Times New Roman"/>
          <w:sz w:val="24"/>
          <w:szCs w:val="24"/>
        </w:rPr>
        <w:t>Мурзакуловна</w:t>
      </w:r>
      <w:proofErr w:type="spellEnd"/>
    </w:p>
    <w:p w:rsidR="0060043C" w:rsidRDefault="0060043C" w:rsidP="006004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859E9">
        <w:rPr>
          <w:rFonts w:ascii="Times New Roman" w:hAnsi="Times New Roman" w:cs="Times New Roman"/>
          <w:sz w:val="24"/>
          <w:szCs w:val="24"/>
        </w:rPr>
        <w:t>учитель английского языка</w:t>
      </w:r>
    </w:p>
    <w:p w:rsidR="0060043C" w:rsidRPr="007859E9" w:rsidRDefault="0060043C" w:rsidP="006004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859E9">
        <w:rPr>
          <w:rFonts w:ascii="Times New Roman" w:hAnsi="Times New Roman" w:cs="Times New Roman"/>
          <w:sz w:val="24"/>
          <w:szCs w:val="24"/>
        </w:rPr>
        <w:t>Муниципальное общеобразовательное бюджетное учреждение</w:t>
      </w:r>
    </w:p>
    <w:p w:rsidR="0060043C" w:rsidRPr="007859E9" w:rsidRDefault="0060043C" w:rsidP="006004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859E9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7859E9">
        <w:rPr>
          <w:rFonts w:ascii="Times New Roman" w:hAnsi="Times New Roman" w:cs="Times New Roman"/>
          <w:sz w:val="24"/>
          <w:szCs w:val="24"/>
        </w:rPr>
        <w:t>Кабановская</w:t>
      </w:r>
      <w:proofErr w:type="spellEnd"/>
      <w:r w:rsidRPr="007859E9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школа" </w:t>
      </w:r>
    </w:p>
    <w:p w:rsidR="0060043C" w:rsidRPr="007859E9" w:rsidRDefault="0060043C" w:rsidP="006004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859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59E9">
        <w:rPr>
          <w:rFonts w:ascii="Times New Roman" w:hAnsi="Times New Roman" w:cs="Times New Roman"/>
          <w:sz w:val="24"/>
          <w:szCs w:val="24"/>
        </w:rPr>
        <w:t>Саракташского</w:t>
      </w:r>
      <w:proofErr w:type="spellEnd"/>
      <w:r w:rsidRPr="007859E9">
        <w:rPr>
          <w:rFonts w:ascii="Times New Roman" w:hAnsi="Times New Roman" w:cs="Times New Roman"/>
          <w:sz w:val="24"/>
          <w:szCs w:val="24"/>
        </w:rPr>
        <w:t xml:space="preserve"> района Оренбургской области</w:t>
      </w:r>
    </w:p>
    <w:p w:rsidR="0060043C" w:rsidRDefault="0060043C" w:rsidP="0060043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A11AC" w:rsidRPr="00EC640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640E">
        <w:rPr>
          <w:rFonts w:ascii="Times New Roman" w:hAnsi="Times New Roman" w:cs="Times New Roman"/>
          <w:b/>
          <w:sz w:val="24"/>
          <w:szCs w:val="24"/>
        </w:rPr>
        <w:t>Название предмета: Английский язык</w:t>
      </w:r>
    </w:p>
    <w:p w:rsidR="005A11AC" w:rsidRPr="00FC6CE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640E">
        <w:rPr>
          <w:rFonts w:ascii="Times New Roman" w:hAnsi="Times New Roman" w:cs="Times New Roman"/>
          <w:b/>
          <w:sz w:val="24"/>
          <w:szCs w:val="24"/>
        </w:rPr>
        <w:t>Класс:</w:t>
      </w:r>
      <w:r w:rsidRPr="00FC6CEE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5A11AC" w:rsidRPr="00FC6CE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640E">
        <w:rPr>
          <w:rFonts w:ascii="Times New Roman" w:hAnsi="Times New Roman" w:cs="Times New Roman"/>
          <w:b/>
          <w:sz w:val="24"/>
          <w:szCs w:val="24"/>
        </w:rPr>
        <w:t>УМК</w:t>
      </w:r>
      <w:r w:rsidRPr="00FC6CEE">
        <w:rPr>
          <w:rFonts w:ascii="Times New Roman" w:hAnsi="Times New Roman" w:cs="Times New Roman"/>
          <w:sz w:val="24"/>
          <w:szCs w:val="24"/>
        </w:rPr>
        <w:t xml:space="preserve"> (название учебника, автор, год издания):  </w:t>
      </w:r>
      <w:r w:rsidRPr="00FC6CEE">
        <w:rPr>
          <w:rStyle w:val="FontStyle202"/>
          <w:rFonts w:ascii="Times New Roman" w:hAnsi="Times New Roman" w:cs="Times New Roman"/>
          <w:iCs/>
        </w:rPr>
        <w:t xml:space="preserve">УМК </w:t>
      </w:r>
      <w:r w:rsidRPr="00FC6CEE">
        <w:rPr>
          <w:rStyle w:val="FontStyle195"/>
          <w:rFonts w:ascii="Times New Roman" w:hAnsi="Times New Roman" w:cs="Times New Roman"/>
          <w:iCs/>
          <w:sz w:val="24"/>
          <w:szCs w:val="24"/>
        </w:rPr>
        <w:t xml:space="preserve">«Английский </w:t>
      </w:r>
      <w:r w:rsidRPr="00FC6CEE">
        <w:rPr>
          <w:rStyle w:val="FontStyle175"/>
          <w:iCs/>
          <w:sz w:val="24"/>
          <w:szCs w:val="24"/>
        </w:rPr>
        <w:t xml:space="preserve">в </w:t>
      </w:r>
      <w:r w:rsidRPr="00FC6CEE">
        <w:rPr>
          <w:rStyle w:val="FontStyle195"/>
          <w:rFonts w:ascii="Times New Roman" w:hAnsi="Times New Roman" w:cs="Times New Roman"/>
          <w:iCs/>
          <w:sz w:val="24"/>
          <w:szCs w:val="24"/>
        </w:rPr>
        <w:t xml:space="preserve">фокусе» </w:t>
      </w:r>
      <w:r w:rsidRPr="00FC6CEE">
        <w:rPr>
          <w:rFonts w:ascii="Times New Roman" w:hAnsi="Times New Roman" w:cs="Times New Roman"/>
          <w:iCs/>
          <w:spacing w:val="-6"/>
          <w:sz w:val="24"/>
          <w:szCs w:val="24"/>
        </w:rPr>
        <w:t xml:space="preserve"> «</w:t>
      </w:r>
      <w:r w:rsidRPr="00FC6CEE">
        <w:rPr>
          <w:rFonts w:ascii="Times New Roman" w:hAnsi="Times New Roman" w:cs="Times New Roman"/>
          <w:iCs/>
          <w:spacing w:val="-6"/>
          <w:sz w:val="24"/>
          <w:szCs w:val="24"/>
          <w:lang w:val="en-US"/>
        </w:rPr>
        <w:t>Spotlight</w:t>
      </w:r>
      <w:r w:rsidRPr="00FC6CEE">
        <w:rPr>
          <w:rFonts w:ascii="Times New Roman" w:hAnsi="Times New Roman" w:cs="Times New Roman"/>
          <w:iCs/>
          <w:spacing w:val="-6"/>
          <w:sz w:val="24"/>
          <w:szCs w:val="24"/>
        </w:rPr>
        <w:t xml:space="preserve"> – 9»: учебник англ. языка для 9 класса / Ваулина Ю.Е., Дули Дженни, Подоляко О. Е., Эванс Вирджиния. – М: Просвещение, 2014</w:t>
      </w:r>
    </w:p>
    <w:p w:rsidR="005A11AC" w:rsidRPr="00FC6CE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640E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FC6CEE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E13BF6" w:rsidRPr="00FC6CEE" w:rsidRDefault="005A11AC" w:rsidP="00EC640E">
      <w:pPr>
        <w:tabs>
          <w:tab w:val="left" w:pos="18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640E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="00E13BF6" w:rsidRPr="00FC6CEE">
        <w:rPr>
          <w:rFonts w:ascii="Times New Roman" w:hAnsi="Times New Roman" w:cs="Times New Roman"/>
          <w:sz w:val="24"/>
          <w:szCs w:val="24"/>
        </w:rPr>
        <w:t xml:space="preserve"> </w:t>
      </w:r>
      <w:r w:rsidRPr="00FC6CEE">
        <w:rPr>
          <w:rFonts w:ascii="Times New Roman" w:hAnsi="Times New Roman" w:cs="Times New Roman"/>
          <w:sz w:val="24"/>
          <w:szCs w:val="24"/>
        </w:rPr>
        <w:t xml:space="preserve"> </w:t>
      </w:r>
      <w:r w:rsidR="00E13BF6" w:rsidRPr="00FC6CEE">
        <w:rPr>
          <w:rFonts w:ascii="Times New Roman" w:hAnsi="Times New Roman" w:cs="Times New Roman"/>
          <w:sz w:val="24"/>
          <w:szCs w:val="24"/>
        </w:rPr>
        <w:t>Контрольная работа № 6 по теме «Город и люди»</w:t>
      </w:r>
    </w:p>
    <w:p w:rsidR="005A11AC" w:rsidRPr="00FC6CE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CEE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темы: 1</w:t>
      </w:r>
      <w:r w:rsidR="006974A7">
        <w:rPr>
          <w:rFonts w:ascii="Times New Roman" w:hAnsi="Times New Roman" w:cs="Times New Roman"/>
          <w:sz w:val="24"/>
          <w:szCs w:val="24"/>
        </w:rPr>
        <w:t>5</w:t>
      </w:r>
    </w:p>
    <w:p w:rsidR="00E13BF6" w:rsidRPr="00FC6CE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CEE">
        <w:rPr>
          <w:rFonts w:ascii="Times New Roman" w:hAnsi="Times New Roman" w:cs="Times New Roman"/>
          <w:sz w:val="24"/>
          <w:szCs w:val="24"/>
        </w:rPr>
        <w:t>Место урока в системе уроков по теме: 1</w:t>
      </w:r>
      <w:r w:rsidR="006974A7">
        <w:rPr>
          <w:rFonts w:ascii="Times New Roman" w:hAnsi="Times New Roman" w:cs="Times New Roman"/>
          <w:sz w:val="24"/>
          <w:szCs w:val="24"/>
        </w:rPr>
        <w:t>3</w:t>
      </w:r>
    </w:p>
    <w:p w:rsidR="005A11AC" w:rsidRPr="00FC6CE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640E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FC6CEE">
        <w:rPr>
          <w:rFonts w:ascii="Times New Roman" w:hAnsi="Times New Roman" w:cs="Times New Roman"/>
          <w:sz w:val="24"/>
          <w:szCs w:val="24"/>
        </w:rPr>
        <w:t xml:space="preserve"> </w:t>
      </w:r>
      <w:r w:rsidRPr="00FC6C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Формирование </w:t>
      </w:r>
      <w:r w:rsidR="00E13BF6" w:rsidRPr="00FC6C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лексических навыков говорения, развитие способности к догадке, имитации, решению речемыслительных задач: соотнесение, объяснение.</w:t>
      </w:r>
    </w:p>
    <w:p w:rsidR="005A11AC" w:rsidRPr="00EC640E" w:rsidRDefault="005A11AC" w:rsidP="00EC640E">
      <w:pPr>
        <w:tabs>
          <w:tab w:val="left" w:pos="18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640E">
        <w:rPr>
          <w:rFonts w:ascii="Times New Roman" w:hAnsi="Times New Roman" w:cs="Times New Roman"/>
          <w:b/>
          <w:sz w:val="24"/>
          <w:szCs w:val="24"/>
        </w:rPr>
        <w:t xml:space="preserve">Задачи:  </w:t>
      </w:r>
    </w:p>
    <w:p w:rsidR="00E13BF6" w:rsidRPr="00FC6CEE" w:rsidRDefault="00E13BF6" w:rsidP="00EC640E">
      <w:pPr>
        <w:pStyle w:val="c4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EC640E">
        <w:rPr>
          <w:rStyle w:val="c3"/>
          <w:b/>
          <w:color w:val="000000"/>
        </w:rPr>
        <w:t>Воспитательная:</w:t>
      </w:r>
      <w:r w:rsidRPr="00FC6CEE">
        <w:rPr>
          <w:rStyle w:val="c3"/>
          <w:color w:val="000000"/>
        </w:rPr>
        <w:t xml:space="preserve"> формировать интерес к культуре, истории и традициям стран изучаемого языка, воспитывать толерантность к иноязычной культуре</w:t>
      </w:r>
    </w:p>
    <w:p w:rsidR="00E13BF6" w:rsidRPr="00FC6CEE" w:rsidRDefault="00E13BF6" w:rsidP="00EC640E">
      <w:pPr>
        <w:pStyle w:val="c4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EC640E">
        <w:rPr>
          <w:rStyle w:val="c3"/>
          <w:b/>
          <w:color w:val="000000"/>
        </w:rPr>
        <w:t>Развивающая:</w:t>
      </w:r>
      <w:r w:rsidRPr="00FC6CEE">
        <w:rPr>
          <w:rStyle w:val="c3"/>
          <w:color w:val="000000"/>
        </w:rPr>
        <w:t xml:space="preserve"> развивать учебно-информационные и коммуникативные умения и навыки, развивать память, наблюдательность, логическое мышление.</w:t>
      </w:r>
    </w:p>
    <w:p w:rsidR="00E13BF6" w:rsidRPr="00FC6CEE" w:rsidRDefault="00E13BF6" w:rsidP="00EC640E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gramStart"/>
      <w:r w:rsidRPr="00EC640E">
        <w:rPr>
          <w:rStyle w:val="c3"/>
          <w:b/>
          <w:color w:val="000000"/>
        </w:rPr>
        <w:t>Образовательная</w:t>
      </w:r>
      <w:proofErr w:type="gramEnd"/>
      <w:r w:rsidRPr="00EC640E">
        <w:rPr>
          <w:rStyle w:val="c3"/>
          <w:b/>
          <w:color w:val="000000"/>
        </w:rPr>
        <w:t>:</w:t>
      </w:r>
      <w:r w:rsidRPr="00FC6CEE">
        <w:rPr>
          <w:rStyle w:val="c3"/>
          <w:color w:val="000000"/>
        </w:rPr>
        <w:t> создать условия для применения ЗУН в знакомой и новой учебной ситуациях.</w:t>
      </w:r>
    </w:p>
    <w:p w:rsidR="005A11AC" w:rsidRPr="00FC6CE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C640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Тип урока:</w:t>
      </w:r>
      <w:r w:rsidRPr="00FC6C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урок контроля знаний и умений </w:t>
      </w:r>
    </w:p>
    <w:p w:rsidR="00EC640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640E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</w:p>
    <w:p w:rsidR="005A11AC" w:rsidRPr="00EC640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640E">
        <w:rPr>
          <w:rFonts w:ascii="Times New Roman" w:hAnsi="Times New Roman" w:cs="Times New Roman"/>
          <w:sz w:val="24"/>
          <w:szCs w:val="24"/>
        </w:rPr>
        <w:t xml:space="preserve">Личностные: </w:t>
      </w:r>
    </w:p>
    <w:p w:rsidR="005A11AC" w:rsidRPr="00FC6CEE" w:rsidRDefault="00E13BF6" w:rsidP="00EC640E">
      <w:pPr>
        <w:pStyle w:val="a5"/>
        <w:numPr>
          <w:ilvl w:val="0"/>
          <w:numId w:val="1"/>
        </w:numPr>
        <w:tabs>
          <w:tab w:val="left" w:pos="7500"/>
        </w:tabs>
        <w:ind w:left="0"/>
        <w:jc w:val="both"/>
      </w:pPr>
      <w:r w:rsidRPr="00FC6CEE">
        <w:rPr>
          <w:color w:val="000000"/>
          <w:shd w:val="clear" w:color="auto" w:fill="FFFFFF"/>
        </w:rPr>
        <w:t>Проявление учебного интереса к учебной деятельности, определяют границы собственного знания и незнания</w:t>
      </w:r>
      <w:r w:rsidR="005A11AC" w:rsidRPr="00FC6CEE">
        <w:tab/>
      </w:r>
    </w:p>
    <w:p w:rsidR="005A11AC" w:rsidRPr="00FC6CEE" w:rsidRDefault="00E13BF6" w:rsidP="00EC640E">
      <w:pPr>
        <w:pStyle w:val="a5"/>
        <w:numPr>
          <w:ilvl w:val="0"/>
          <w:numId w:val="1"/>
        </w:numPr>
        <w:shd w:val="clear" w:color="auto" w:fill="FFFFFF"/>
        <w:ind w:left="0"/>
        <w:jc w:val="both"/>
        <w:rPr>
          <w:rFonts w:eastAsia="Times New Roman"/>
          <w:color w:val="000000"/>
        </w:rPr>
      </w:pPr>
      <w:r w:rsidRPr="00FC6CEE">
        <w:rPr>
          <w:rFonts w:eastAsia="Times New Roman"/>
          <w:color w:val="000000"/>
        </w:rPr>
        <w:t xml:space="preserve">Воспитывают готовность к коллективному творчеству, примеряют </w:t>
      </w:r>
      <w:r w:rsidR="0076044B" w:rsidRPr="00FC6CEE">
        <w:rPr>
          <w:rFonts w:eastAsia="Times New Roman"/>
          <w:color w:val="000000"/>
        </w:rPr>
        <w:t>на себя роль социально-активной, мобильной, адаптивной личности.</w:t>
      </w:r>
    </w:p>
    <w:p w:rsidR="005A11AC" w:rsidRPr="00FC6CEE" w:rsidRDefault="005A11AC" w:rsidP="00EC640E">
      <w:pPr>
        <w:pStyle w:val="a5"/>
        <w:numPr>
          <w:ilvl w:val="0"/>
          <w:numId w:val="1"/>
        </w:numPr>
        <w:shd w:val="clear" w:color="auto" w:fill="FFFFFF"/>
        <w:ind w:left="0"/>
        <w:jc w:val="both"/>
        <w:rPr>
          <w:rFonts w:eastAsia="Times New Roman"/>
          <w:color w:val="000000"/>
        </w:rPr>
      </w:pPr>
      <w:r w:rsidRPr="00FC6CEE">
        <w:rPr>
          <w:rFonts w:eastAsia="Times New Roman"/>
          <w:color w:val="000000"/>
        </w:rPr>
        <w:t>Осуществлять взаимный контроль в совместной деятельности</w:t>
      </w:r>
    </w:p>
    <w:p w:rsidR="005A11AC" w:rsidRPr="00EC640E" w:rsidRDefault="005A11AC" w:rsidP="00EC640E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C640E">
        <w:rPr>
          <w:color w:val="000000"/>
        </w:rPr>
        <w:t xml:space="preserve">Метапредметные: </w:t>
      </w:r>
    </w:p>
    <w:p w:rsidR="005A11AC" w:rsidRPr="00FC6CEE" w:rsidRDefault="005A11AC" w:rsidP="00EC640E">
      <w:pPr>
        <w:pStyle w:val="c8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FC6CEE">
        <w:rPr>
          <w:color w:val="000000"/>
        </w:rPr>
        <w:t>Выполнять логические операции сравнения, анализа, обобщения, классификации, установления аналогий</w:t>
      </w:r>
    </w:p>
    <w:p w:rsidR="005A11AC" w:rsidRPr="00FC6CEE" w:rsidRDefault="0076044B" w:rsidP="00EC640E">
      <w:pPr>
        <w:pStyle w:val="a5"/>
        <w:numPr>
          <w:ilvl w:val="0"/>
          <w:numId w:val="1"/>
        </w:numPr>
        <w:shd w:val="clear" w:color="auto" w:fill="FFFFFF"/>
        <w:ind w:left="0"/>
        <w:jc w:val="both"/>
        <w:rPr>
          <w:rFonts w:eastAsia="Times New Roman"/>
          <w:color w:val="000000"/>
        </w:rPr>
      </w:pPr>
      <w:r w:rsidRPr="00FC6CEE">
        <w:rPr>
          <w:rFonts w:eastAsia="Times New Roman"/>
          <w:color w:val="000000"/>
        </w:rPr>
        <w:t xml:space="preserve">Осознанно строят речевое высказывание в устной форме, понятной для собеседника, слушают и понимают речь других </w:t>
      </w:r>
    </w:p>
    <w:p w:rsidR="005A11AC" w:rsidRPr="00FC6CEE" w:rsidRDefault="0076044B" w:rsidP="00EC640E">
      <w:pPr>
        <w:pStyle w:val="a5"/>
        <w:numPr>
          <w:ilvl w:val="0"/>
          <w:numId w:val="1"/>
        </w:numPr>
        <w:shd w:val="clear" w:color="auto" w:fill="FFFFFF"/>
        <w:ind w:left="0"/>
        <w:jc w:val="both"/>
        <w:rPr>
          <w:rFonts w:eastAsia="Times New Roman"/>
          <w:color w:val="000000"/>
        </w:rPr>
      </w:pPr>
      <w:r w:rsidRPr="00FC6CEE">
        <w:rPr>
          <w:rFonts w:eastAsia="Times New Roman"/>
          <w:color w:val="000000"/>
        </w:rPr>
        <w:t>Работают в группе  в соответствии с нормами общения.</w:t>
      </w:r>
    </w:p>
    <w:p w:rsidR="005A11AC" w:rsidRPr="00EC640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C640E">
        <w:rPr>
          <w:rFonts w:ascii="Times New Roman" w:hAnsi="Times New Roman" w:cs="Times New Roman"/>
          <w:sz w:val="24"/>
          <w:szCs w:val="24"/>
        </w:rPr>
        <w:t xml:space="preserve">Предметные: </w:t>
      </w:r>
    </w:p>
    <w:p w:rsidR="005A11AC" w:rsidRPr="00FC6CEE" w:rsidRDefault="005A11AC" w:rsidP="00EC640E">
      <w:pPr>
        <w:pStyle w:val="a5"/>
        <w:numPr>
          <w:ilvl w:val="0"/>
          <w:numId w:val="1"/>
        </w:numPr>
        <w:shd w:val="clear" w:color="auto" w:fill="FFFFFF"/>
        <w:ind w:left="0"/>
        <w:jc w:val="both"/>
        <w:rPr>
          <w:rFonts w:eastAsia="Times New Roman"/>
          <w:color w:val="000000"/>
        </w:rPr>
      </w:pPr>
      <w:r w:rsidRPr="00FC6CEE">
        <w:rPr>
          <w:rFonts w:eastAsia="Times New Roman"/>
          <w:color w:val="000000"/>
        </w:rPr>
        <w:lastRenderedPageBreak/>
        <w:t>Развивать навыки использования тематической лексики в речи</w:t>
      </w:r>
    </w:p>
    <w:p w:rsidR="005A11AC" w:rsidRPr="00FC6CEE" w:rsidRDefault="005A11AC" w:rsidP="00EC640E">
      <w:pPr>
        <w:pStyle w:val="a5"/>
        <w:numPr>
          <w:ilvl w:val="0"/>
          <w:numId w:val="1"/>
        </w:numPr>
        <w:shd w:val="clear" w:color="auto" w:fill="FFFFFF"/>
        <w:ind w:left="0"/>
        <w:jc w:val="both"/>
        <w:rPr>
          <w:rFonts w:eastAsia="Times New Roman"/>
          <w:color w:val="000000"/>
        </w:rPr>
      </w:pPr>
      <w:r w:rsidRPr="00FC6CEE">
        <w:rPr>
          <w:rFonts w:eastAsia="Times New Roman"/>
          <w:color w:val="000000"/>
        </w:rPr>
        <w:t>Развивать навыки работы с контекстом</w:t>
      </w:r>
    </w:p>
    <w:p w:rsidR="005A11AC" w:rsidRPr="00FC6CEE" w:rsidRDefault="005A11AC" w:rsidP="00EC640E">
      <w:pPr>
        <w:pStyle w:val="a5"/>
        <w:numPr>
          <w:ilvl w:val="0"/>
          <w:numId w:val="1"/>
        </w:numPr>
        <w:shd w:val="clear" w:color="auto" w:fill="FFFFFF"/>
        <w:ind w:left="0"/>
        <w:jc w:val="both"/>
        <w:rPr>
          <w:rFonts w:eastAsia="Times New Roman"/>
          <w:color w:val="000000"/>
        </w:rPr>
      </w:pPr>
      <w:r w:rsidRPr="00FC6CEE">
        <w:rPr>
          <w:rFonts w:eastAsia="Times New Roman"/>
          <w:color w:val="000000"/>
        </w:rPr>
        <w:t>Развивать навыки поиска информации в тексте</w:t>
      </w:r>
    </w:p>
    <w:p w:rsidR="005A11AC" w:rsidRPr="00FC6CEE" w:rsidRDefault="005A11AC" w:rsidP="00EC640E">
      <w:pPr>
        <w:pStyle w:val="a5"/>
        <w:numPr>
          <w:ilvl w:val="0"/>
          <w:numId w:val="1"/>
        </w:numPr>
        <w:shd w:val="clear" w:color="auto" w:fill="FFFFFF"/>
        <w:ind w:left="0"/>
        <w:jc w:val="both"/>
        <w:rPr>
          <w:rFonts w:eastAsia="Times New Roman"/>
          <w:color w:val="000000"/>
        </w:rPr>
      </w:pPr>
      <w:r w:rsidRPr="00FC6CEE">
        <w:rPr>
          <w:rFonts w:eastAsia="Times New Roman"/>
          <w:color w:val="000000"/>
        </w:rPr>
        <w:t>Развивать навыки говорения</w:t>
      </w:r>
    </w:p>
    <w:p w:rsidR="005A11AC" w:rsidRPr="00FC6CEE" w:rsidRDefault="005A11AC" w:rsidP="00EC64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A4C55" w:rsidRPr="00FC6CEE" w:rsidRDefault="005A11AC" w:rsidP="00FC6CE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CEE">
        <w:rPr>
          <w:rFonts w:ascii="Times New Roman" w:hAnsi="Times New Roman" w:cs="Times New Roman"/>
          <w:sz w:val="24"/>
          <w:szCs w:val="24"/>
        </w:rPr>
        <w:t>Техническ</w:t>
      </w:r>
      <w:r w:rsidR="0076044B" w:rsidRPr="00FC6CEE">
        <w:rPr>
          <w:rFonts w:ascii="Times New Roman" w:hAnsi="Times New Roman" w:cs="Times New Roman"/>
          <w:sz w:val="24"/>
          <w:szCs w:val="24"/>
        </w:rPr>
        <w:t>ое обеспечение урока: компьютер, диск с аудиозаписью.</w:t>
      </w:r>
      <w:r w:rsidR="002A4C55" w:rsidRPr="00FC6CEE">
        <w:rPr>
          <w:rFonts w:ascii="Times New Roman" w:hAnsi="Times New Roman" w:cs="Times New Roman"/>
          <w:sz w:val="24"/>
          <w:szCs w:val="24"/>
        </w:rPr>
        <w:t xml:space="preserve"> Дополнительное методическое и дидактическое обеспечение урока (возможны ссылки на интернет-ресурсы) для каждого обучающегося:</w:t>
      </w:r>
    </w:p>
    <w:p w:rsidR="005A11AC" w:rsidRPr="00FC6CEE" w:rsidRDefault="005A11AC" w:rsidP="00FC6CE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4C55" w:rsidRPr="00FC6CEE" w:rsidRDefault="002A4C55" w:rsidP="00FC6CE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CEE">
        <w:rPr>
          <w:rFonts w:ascii="Times New Roman" w:hAnsi="Times New Roman" w:cs="Times New Roman"/>
          <w:sz w:val="24"/>
          <w:szCs w:val="24"/>
        </w:rPr>
        <w:t>Карточка 1.</w:t>
      </w:r>
    </w:p>
    <w:p w:rsidR="005A11AC" w:rsidRPr="00FC6CEE" w:rsidRDefault="005A11AC" w:rsidP="00FC6C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4C55" w:rsidRPr="00FC6CEE" w:rsidRDefault="002A4C55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                     Control work                                     LEVEL A</w:t>
      </w:r>
    </w:p>
    <w:p w:rsidR="002A4C55" w:rsidRPr="00FC6CEE" w:rsidRDefault="002A4C55" w:rsidP="00FC6CEE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Form the adjectives from the nouns and verbs with the help of suffixes – </w:t>
      </w:r>
      <w:proofErr w:type="spellStart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ful</w:t>
      </w:r>
      <w:proofErr w:type="spellEnd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, - able/</w:t>
      </w:r>
      <w:proofErr w:type="spellStart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ible</w:t>
      </w:r>
      <w:proofErr w:type="spellEnd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, - </w:t>
      </w:r>
      <w:proofErr w:type="gramStart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al  -</w:t>
      </w:r>
      <w:proofErr w:type="gramEnd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Образуйте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прилагательные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от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существительных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глаголов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.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Example: use +</w:t>
      </w:r>
      <w:proofErr w:type="spellStart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ful</w:t>
      </w:r>
      <w:proofErr w:type="spellEnd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 xml:space="preserve"> = useful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Wonder, enjoy, hope, help, politic, music, fashion, peace, comfort, nature, success, meaning, </w:t>
      </w:r>
      <w:proofErr w:type="spellStart"/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colour</w:t>
      </w:r>
      <w:proofErr w:type="spellEnd"/>
      <w:proofErr w:type="gram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2A4C55" w:rsidRPr="00FC6CEE" w:rsidRDefault="002A4C55" w:rsidP="00FC6CE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Суффикс  - less имеет значение отсутствия качества и является противоположным по значению суффиксу  - ful.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Пример: 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use – use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ful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(полезный</w:t>
      </w:r>
      <w:proofErr w:type="gramStart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)</w:t>
      </w:r>
      <w:proofErr w:type="gramEnd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 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use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ess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( безполезный)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каким из этих прилагательных можно подобрать антоним с помощью суффикса – less.</w:t>
      </w:r>
    </w:p>
    <w:p w:rsidR="002A4C55" w:rsidRPr="00FC6CEE" w:rsidRDefault="002A4C55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Colourful</w:t>
      </w:r>
      <w:proofErr w:type="spell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 awful, meaningful, beautiful, careful, wonderful, helpful, tasteful.</w:t>
      </w:r>
      <w:proofErr w:type="gramEnd"/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III</w:t>
      </w: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 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Fill in the gaps with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 </w:t>
      </w:r>
      <w:proofErr w:type="gramStart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say</w:t>
      </w:r>
      <w:proofErr w:type="gramEnd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 or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 tell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1.He</w:t>
      </w:r>
      <w:proofErr w:type="gram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… that he is a doctor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2. Please …me the truth.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3.Could</w:t>
      </w:r>
      <w:proofErr w:type="gram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you tell me the time?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4. I can’t …you that. 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</w:rPr>
        <w:t>Карточка</w:t>
      </w: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2.</w:t>
      </w:r>
    </w:p>
    <w:p w:rsidR="002A4C55" w:rsidRPr="00FC6CEE" w:rsidRDefault="002A4C55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                                             Control work                               LEVEL B</w:t>
      </w:r>
    </w:p>
    <w:p w:rsidR="002A4C55" w:rsidRPr="00FC6CEE" w:rsidRDefault="002A4C55" w:rsidP="00FC6CEE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Суффикс  - less имеет значение отсутствия качества и является противоположным по значению суффиксу  - ful.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Пример: 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use – use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ful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(полезный</w:t>
      </w:r>
      <w:proofErr w:type="gramStart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)</w:t>
      </w:r>
      <w:proofErr w:type="gramEnd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 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use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ess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( безполезный)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каким из этих прилагательных можно подобрать антоним с помощью суффикса – less.</w:t>
      </w:r>
    </w:p>
    <w:p w:rsidR="002A4C55" w:rsidRPr="00FC6CEE" w:rsidRDefault="002A4C55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lastRenderedPageBreak/>
        <w:t>Colourful</w:t>
      </w:r>
      <w:proofErr w:type="spell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 awful, meaningful, beautiful, careful, wonderful, helpful, tasteful.</w:t>
      </w:r>
      <w:proofErr w:type="gramEnd"/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II</w:t>
      </w: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 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Fill in the gaps with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 </w:t>
      </w:r>
      <w:proofErr w:type="gramStart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say</w:t>
      </w:r>
      <w:proofErr w:type="gramEnd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 or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 tell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1.He</w:t>
      </w:r>
      <w:proofErr w:type="gram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… that he is a doctor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2. Please …me the truth.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3.Could</w:t>
      </w:r>
      <w:proofErr w:type="gram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you tell me the time?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4. I can’t …you that.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III</w:t>
      </w: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 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Change the sentences into reported speech.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Переделайте предложения в косвенную речь.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Example: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 xml:space="preserve"> Jim says, </w:t>
      </w:r>
      <w:proofErr w:type="gramStart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“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 I</w:t>
      </w:r>
      <w:proofErr w:type="gramEnd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 xml:space="preserve"> like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 fashionable things”. – Jim says that </w:t>
      </w:r>
      <w:proofErr w:type="gramStart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he  likes</w:t>
      </w:r>
      <w:proofErr w:type="gramEnd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 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 fashionable things.</w:t>
      </w:r>
    </w:p>
    <w:p w:rsidR="002A4C55" w:rsidRPr="00FC6CEE" w:rsidRDefault="002A4C55" w:rsidP="00FC6CEE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Tina says, “Fashion is not important for me”.</w:t>
      </w:r>
    </w:p>
    <w:p w:rsidR="002A4C55" w:rsidRPr="00FC6CEE" w:rsidRDefault="002A4C55" w:rsidP="00FC6CEE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The teacher exclaims, “Students should wear a proper outfit in school”.</w:t>
      </w:r>
    </w:p>
    <w:p w:rsidR="002A4C55" w:rsidRPr="00FC6CEE" w:rsidRDefault="002A4C55" w:rsidP="00FC6CEE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Tom says, “I don’t want to stand out”.</w:t>
      </w:r>
    </w:p>
    <w:p w:rsidR="002A4C55" w:rsidRPr="00FC6CEE" w:rsidRDefault="002A4C55" w:rsidP="00FC6CEE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Jane says, “I go to discount shops for designer clothes”.</w:t>
      </w:r>
    </w:p>
    <w:p w:rsidR="00E86ADA" w:rsidRPr="00FC6CEE" w:rsidRDefault="00E86ADA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E86ADA" w:rsidRPr="00FC6CEE" w:rsidRDefault="00E86ADA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E86ADA" w:rsidRPr="00FC6CEE" w:rsidRDefault="00E86ADA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E86ADA" w:rsidRPr="00FC6CEE" w:rsidRDefault="00E86ADA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E86ADA" w:rsidRPr="00FC6CEE" w:rsidRDefault="00E86ADA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2A4C55" w:rsidRPr="00FC6CEE" w:rsidRDefault="002A4C55" w:rsidP="00FC6C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r w:rsidR="00E86ADA" w:rsidRPr="00FC6C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Карточка 3.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ab/>
        <w:t>                   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18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Control work                     LEVEL C</w:t>
      </w:r>
    </w:p>
    <w:p w:rsidR="002A4C55" w:rsidRPr="00FC6CEE" w:rsidRDefault="002A4C55" w:rsidP="00FC6CEE">
      <w:pPr>
        <w:numPr>
          <w:ilvl w:val="0"/>
          <w:numId w:val="6"/>
        </w:numPr>
        <w:shd w:val="clear" w:color="auto" w:fill="FFFFFF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Прилагательные, заканчивающиеся на –able/ible? Как правило, образуют антонимы с помощью отрицательного префикса un–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18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Пример: comfortable-uncomfortable.</w:t>
      </w:r>
      <w:proofErr w:type="gramStart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 </w:t>
      </w:r>
      <w:proofErr w:type="gramEnd"/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удобный-неудобный)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18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Rewrite the sentences, use prefix un-</w:t>
      </w:r>
    </w:p>
    <w:p w:rsidR="002A4C55" w:rsidRPr="00FC6CEE" w:rsidRDefault="002A4C55" w:rsidP="00FC6CE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 hope this vase is </w:t>
      </w:r>
      <w:r w:rsidRPr="00FC6CE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not breakable</w:t>
      </w: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I’m going to put it in my </w:t>
      </w:r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bag .</w:t>
      </w:r>
      <w:proofErr w:type="gram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I hope it’s……. .</w:t>
      </w:r>
    </w:p>
    <w:p w:rsidR="002A4C55" w:rsidRPr="00FC6CEE" w:rsidRDefault="002A4C55" w:rsidP="00FC6CE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This dress is </w:t>
      </w:r>
      <w:r w:rsidRPr="00FC6CE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not suitable</w:t>
      </w: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for the party. – This dress is ………for the party.</w:t>
      </w:r>
    </w:p>
    <w:p w:rsidR="002A4C55" w:rsidRPr="00FC6CEE" w:rsidRDefault="002A4C55" w:rsidP="00FC6CE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 never wear shoes that are </w:t>
      </w:r>
      <w:r w:rsidRPr="00FC6CE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not comfortable</w:t>
      </w: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 – I never wear …………shoes.</w:t>
      </w:r>
    </w:p>
    <w:p w:rsidR="002A4C55" w:rsidRPr="00FC6CEE" w:rsidRDefault="002A4C55" w:rsidP="00FC6CE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This sweater is </w:t>
      </w:r>
      <w:r w:rsidRPr="00FC6CE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not fashionable</w:t>
      </w: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but I still like it. – This sweater is…………</w:t>
      </w:r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… .</w:t>
      </w:r>
      <w:proofErr w:type="gramEnd"/>
    </w:p>
    <w:p w:rsidR="002A4C55" w:rsidRPr="00FC6CEE" w:rsidRDefault="002A4C55" w:rsidP="00FC6CEE">
      <w:pPr>
        <w:numPr>
          <w:ilvl w:val="0"/>
          <w:numId w:val="8"/>
        </w:numPr>
        <w:shd w:val="clear" w:color="auto" w:fill="FFFFFF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Change the sentences into reported speech.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Переделайте предложения в косвенную речь.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Example: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 xml:space="preserve"> Jim says, </w:t>
      </w:r>
      <w:proofErr w:type="gramStart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“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 I</w:t>
      </w:r>
      <w:proofErr w:type="gramEnd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 xml:space="preserve"> like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 fashionable things”. – Jim says that </w:t>
      </w:r>
      <w:proofErr w:type="gramStart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he  likes</w:t>
      </w:r>
      <w:proofErr w:type="gramEnd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 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 fashionable things.</w:t>
      </w:r>
    </w:p>
    <w:p w:rsidR="002A4C55" w:rsidRPr="00FC6CEE" w:rsidRDefault="002A4C55" w:rsidP="00FC6CE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Tina says, “Fashion is not important for me”.</w:t>
      </w:r>
    </w:p>
    <w:p w:rsidR="002A4C55" w:rsidRPr="00FC6CEE" w:rsidRDefault="002A4C55" w:rsidP="00FC6CE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The teacher exclaims, “Students should wear a proper outfit in school”.</w:t>
      </w:r>
    </w:p>
    <w:p w:rsidR="002A4C55" w:rsidRPr="00FC6CEE" w:rsidRDefault="002A4C55" w:rsidP="00FC6CE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Tom says, “I don’t want to stand out”.</w:t>
      </w:r>
    </w:p>
    <w:p w:rsidR="002A4C55" w:rsidRPr="00FC6CEE" w:rsidRDefault="002A4C55" w:rsidP="00FC6CEE">
      <w:pPr>
        <w:numPr>
          <w:ilvl w:val="0"/>
          <w:numId w:val="10"/>
        </w:numPr>
        <w:shd w:val="clear" w:color="auto" w:fill="FFFFFF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Change the sentences into direct speech.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Переделайте предложения в прямую  речь.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Example: 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David says that </w:t>
      </w:r>
      <w:proofErr w:type="gramStart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he  doesn’t</w:t>
      </w:r>
      <w:proofErr w:type="gramEnd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 like shopping.  – David says, </w:t>
      </w:r>
      <w:proofErr w:type="gramStart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>“ I</w:t>
      </w:r>
      <w:proofErr w:type="gramEnd"/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/>
        </w:rPr>
        <w:t xml:space="preserve"> don’t</w:t>
      </w:r>
      <w:r w:rsidRPr="00FC6CE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/>
        </w:rPr>
        <w:t> like shopping”.</w:t>
      </w:r>
    </w:p>
    <w:p w:rsidR="002A4C55" w:rsidRPr="00FC6CEE" w:rsidRDefault="002A4C55" w:rsidP="00FC6CEE">
      <w:pPr>
        <w:numPr>
          <w:ilvl w:val="0"/>
          <w:numId w:val="11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lastRenderedPageBreak/>
        <w:t>Molly says that fashion matters a lot to her.</w:t>
      </w:r>
    </w:p>
    <w:p w:rsidR="002A4C55" w:rsidRPr="00FC6CEE" w:rsidRDefault="002A4C55" w:rsidP="00FC6CEE">
      <w:pPr>
        <w:numPr>
          <w:ilvl w:val="0"/>
          <w:numId w:val="11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Mike says that he prefers </w:t>
      </w:r>
      <w:proofErr w:type="spell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colourful</w:t>
      </w:r>
      <w:proofErr w:type="spell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clothes.</w:t>
      </w:r>
    </w:p>
    <w:p w:rsidR="002A4C55" w:rsidRPr="00FC6CEE" w:rsidRDefault="002A4C55" w:rsidP="00FC6CEE">
      <w:pPr>
        <w:numPr>
          <w:ilvl w:val="0"/>
          <w:numId w:val="11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Emma says that she likes to dress in style.</w:t>
      </w:r>
    </w:p>
    <w:p w:rsidR="002A4C55" w:rsidRPr="00FC6CEE" w:rsidRDefault="002A4C55" w:rsidP="00FC6CEE">
      <w:pPr>
        <w:numPr>
          <w:ilvl w:val="0"/>
          <w:numId w:val="12"/>
        </w:numPr>
        <w:shd w:val="clear" w:color="auto" w:fill="FFFFFF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Write the sentences using reported speech. </w:t>
      </w:r>
      <w:r w:rsidRPr="00FC6C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Напишите предложения, используя косвенную речь. (Запреты, просьбы, приказания)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1.Kate</w:t>
      </w:r>
      <w:proofErr w:type="gram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says to her </w:t>
      </w:r>
      <w:proofErr w:type="spell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brother,”.Don’t</w:t>
      </w:r>
      <w:proofErr w:type="spell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touch my phone”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2. The mother says to her </w:t>
      </w:r>
      <w:proofErr w:type="spell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son,”Don’t</w:t>
      </w:r>
      <w:proofErr w:type="spell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read this book”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3. Peggy </w:t>
      </w:r>
      <w:proofErr w:type="spell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saes</w:t>
      </w:r>
      <w:proofErr w:type="spell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to her </w:t>
      </w:r>
      <w:proofErr w:type="spell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brother,”Please</w:t>
      </w:r>
      <w:proofErr w:type="gram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,tell</w:t>
      </w:r>
      <w:proofErr w:type="spellEnd"/>
      <w:proofErr w:type="gram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me the truth”</w:t>
      </w:r>
    </w:p>
    <w:p w:rsidR="002A4C55" w:rsidRPr="00FC6CEE" w:rsidRDefault="002A4C55" w:rsidP="00FC6CE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4. The customer </w:t>
      </w:r>
      <w:proofErr w:type="spellStart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saes</w:t>
      </w:r>
      <w:proofErr w:type="spellEnd"/>
      <w:r w:rsidRPr="00FC6CE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to the shop assistant,” Please show me the fitting room”.</w:t>
      </w:r>
    </w:p>
    <w:p w:rsidR="002A4C55" w:rsidRPr="00FC6CEE" w:rsidRDefault="002A4C55" w:rsidP="00FC6C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2A4C55" w:rsidRPr="00FC6CEE" w:rsidSect="00EC640E">
          <w:pgSz w:w="16838" w:h="11906" w:orient="landscape"/>
          <w:pgMar w:top="1701" w:right="1134" w:bottom="851" w:left="1134" w:header="709" w:footer="709" w:gutter="0"/>
          <w:cols w:space="720"/>
          <w:docGrid w:linePitch="299"/>
        </w:sectPr>
      </w:pPr>
    </w:p>
    <w:p w:rsidR="005A11AC" w:rsidRPr="00DF3E7F" w:rsidRDefault="00DF3E7F" w:rsidP="00FC6CE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E7F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урока:</w:t>
      </w:r>
    </w:p>
    <w:tbl>
      <w:tblPr>
        <w:tblW w:w="148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378"/>
        <w:gridCol w:w="2716"/>
        <w:gridCol w:w="4109"/>
        <w:gridCol w:w="4110"/>
      </w:tblGrid>
      <w:tr w:rsidR="005A11AC" w:rsidRPr="00FC6CEE" w:rsidTr="005A11AC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2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Дидактическая задача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5A11AC" w:rsidRPr="00FC6CEE" w:rsidTr="005A11AC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AC" w:rsidRPr="00FC6CEE" w:rsidRDefault="005A11AC" w:rsidP="00FC6C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AC" w:rsidRPr="00FC6CEE" w:rsidRDefault="005A11AC" w:rsidP="00FC6C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AC" w:rsidRPr="00FC6CEE" w:rsidRDefault="005A11AC" w:rsidP="00FC6C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Деятельность учителя                      (</w:t>
            </w: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с указанием приемов и методов, согласно применяемой технологии)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Деятельность учащихся                   (</w:t>
            </w: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с указанием форм работы)</w:t>
            </w:r>
          </w:p>
        </w:tc>
      </w:tr>
      <w:tr w:rsidR="005A11AC" w:rsidRPr="00FC6CEE" w:rsidTr="005A11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Организационный момент 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FC6CEE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5A11AC"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рганизованное</w:t>
            </w: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A11AC"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начало урока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 учащихся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 учителя</w:t>
            </w:r>
          </w:p>
        </w:tc>
      </w:tr>
      <w:tr w:rsidR="005A11AC" w:rsidRPr="00FC6CEE" w:rsidTr="005A11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Мотивация учебной деятельности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FC6CEE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="005A11AC" w:rsidRPr="00FC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ыработка у ученика внутренней готовности к учебной деятельности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Предлагаю учащимся ответить на вопросы о том, что изображено на картинке</w:t>
            </w:r>
            <w:r w:rsidR="0076044B"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1AC" w:rsidRPr="00FC6CEE" w:rsidRDefault="005A11AC" w:rsidP="00FC6CEE">
            <w:pPr>
              <w:tabs>
                <w:tab w:val="left" w:pos="2868"/>
                <w:tab w:val="left" w:pos="3218"/>
                <w:tab w:val="left" w:pos="3760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11AC" w:rsidRPr="00FC6CEE" w:rsidTr="005A11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Актуализация знаний и умений</w:t>
            </w:r>
          </w:p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(Проверка знаний учащихся)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FC6CEE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В</w:t>
            </w:r>
            <w:r w:rsidR="005A11AC" w:rsidRPr="00FC6CE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ыявление степени усвоения </w:t>
            </w:r>
            <w:r w:rsidR="005A11AC" w:rsidRPr="00FC6CE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знаний и умений, необходимых для решения учебной задачи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4B" w:rsidRPr="00FC6CEE" w:rsidRDefault="006567C4" w:rsidP="00FC6CEE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C6CEE">
              <w:rPr>
                <w:rStyle w:val="c5"/>
                <w:color w:val="000000"/>
              </w:rPr>
              <w:t xml:space="preserve">Прежде чем </w:t>
            </w:r>
            <w:r w:rsidR="00956968" w:rsidRPr="00FC6CEE">
              <w:rPr>
                <w:rStyle w:val="c5"/>
                <w:color w:val="000000"/>
              </w:rPr>
              <w:t xml:space="preserve"> перейти</w:t>
            </w:r>
            <w:r w:rsidR="0076044B" w:rsidRPr="00FC6CEE">
              <w:rPr>
                <w:rStyle w:val="c5"/>
                <w:color w:val="000000"/>
              </w:rPr>
              <w:t xml:space="preserve"> непосредственно к ко</w:t>
            </w:r>
            <w:r w:rsidR="00956968" w:rsidRPr="00FC6CEE">
              <w:rPr>
                <w:rStyle w:val="c5"/>
                <w:color w:val="000000"/>
              </w:rPr>
              <w:t>нтрольному тестированию,  вспоминаем</w:t>
            </w:r>
            <w:r w:rsidR="0076044B" w:rsidRPr="00FC6CEE">
              <w:rPr>
                <w:rStyle w:val="c5"/>
                <w:color w:val="000000"/>
              </w:rPr>
              <w:t xml:space="preserve"> вкратце изученную грамматику данного раздела.</w:t>
            </w:r>
          </w:p>
          <w:p w:rsidR="0076044B" w:rsidRPr="00FC6CEE" w:rsidRDefault="0076044B" w:rsidP="00FC6CEE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C6CEE">
              <w:rPr>
                <w:rStyle w:val="c5"/>
                <w:color w:val="000000"/>
              </w:rPr>
              <w:t> Итак, первая тема – это словооб</w:t>
            </w:r>
            <w:r w:rsidR="006567C4" w:rsidRPr="00FC6CEE">
              <w:rPr>
                <w:rStyle w:val="c5"/>
                <w:color w:val="000000"/>
              </w:rPr>
              <w:t>разование.  В</w:t>
            </w:r>
            <w:r w:rsidRPr="00FC6CEE">
              <w:rPr>
                <w:rStyle w:val="c5"/>
                <w:color w:val="000000"/>
              </w:rPr>
              <w:t xml:space="preserve"> английском языке можно образовать </w:t>
            </w:r>
            <w:r w:rsidR="006567C4" w:rsidRPr="00FC6CEE">
              <w:rPr>
                <w:rStyle w:val="c5"/>
                <w:color w:val="000000"/>
              </w:rPr>
              <w:t xml:space="preserve">новые слова от уже имеющихся с </w:t>
            </w:r>
            <w:r w:rsidRPr="00FC6CEE">
              <w:rPr>
                <w:rStyle w:val="c5"/>
                <w:color w:val="000000"/>
              </w:rPr>
              <w:t xml:space="preserve">помощью суффиксов и префиксов. </w:t>
            </w:r>
            <w:r w:rsidR="006567C4" w:rsidRPr="00FC6CEE">
              <w:rPr>
                <w:rStyle w:val="c5"/>
                <w:color w:val="000000"/>
              </w:rPr>
              <w:t>В этом разделе</w:t>
            </w:r>
            <w:r w:rsidRPr="00FC6CEE">
              <w:rPr>
                <w:rStyle w:val="c5"/>
                <w:color w:val="000000"/>
              </w:rPr>
              <w:t xml:space="preserve"> проходили словообразование с помощью суффиксов  al, able,ible,ful.</w:t>
            </w:r>
          </w:p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FC6CEE" w:rsidP="00FC6CEE">
            <w:pPr>
              <w:tabs>
                <w:tab w:val="left" w:pos="2868"/>
                <w:tab w:val="left" w:pos="3218"/>
                <w:tab w:val="left" w:pos="3760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Вспоминают правила словообразования в английском языке</w:t>
            </w:r>
            <w:proofErr w:type="gramStart"/>
            <w:r w:rsidR="005A11AC"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5A11AC"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5A11AC"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5A11AC"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еседа, фронтальный опрос)</w:t>
            </w:r>
          </w:p>
        </w:tc>
      </w:tr>
      <w:tr w:rsidR="005A11AC" w:rsidRPr="00FC6CEE" w:rsidTr="005A11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систематизация знаний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постановка целей учебной деятельности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>Предъявление учебного задания проблемного характера</w:t>
            </w:r>
          </w:p>
          <w:p w:rsidR="006567C4" w:rsidRPr="00FC6CEE" w:rsidRDefault="006567C4" w:rsidP="00FC6CEE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C6CEE">
              <w:rPr>
                <w:rStyle w:val="c5"/>
                <w:color w:val="000000"/>
              </w:rPr>
              <w:t xml:space="preserve">Вторая тема – это разница в использовании глаголов  tell и </w:t>
            </w:r>
            <w:r w:rsidRPr="00FC6CEE">
              <w:rPr>
                <w:rStyle w:val="c5"/>
                <w:color w:val="000000"/>
              </w:rPr>
              <w:lastRenderedPageBreak/>
              <w:t xml:space="preserve">say.  Напоминаю, say переводится, </w:t>
            </w:r>
            <w:r w:rsidR="002A4C55" w:rsidRPr="00FC6CEE">
              <w:rPr>
                <w:rStyle w:val="c5"/>
                <w:color w:val="000000"/>
              </w:rPr>
              <w:t>как говоить, сказать</w:t>
            </w:r>
            <w:r w:rsidRPr="00FC6CEE">
              <w:rPr>
                <w:rStyle w:val="c5"/>
                <w:color w:val="000000"/>
              </w:rPr>
              <w:t>, а</w:t>
            </w:r>
            <w:r w:rsidR="002A4C55" w:rsidRPr="00FC6CEE">
              <w:rPr>
                <w:rStyle w:val="c5"/>
                <w:color w:val="000000"/>
              </w:rPr>
              <w:t xml:space="preserve"> tell – как говорить кому-либо, рассказывать кому-либо, велеть кому-либо</w:t>
            </w:r>
            <w:r w:rsidRPr="00FC6CEE">
              <w:rPr>
                <w:rStyle w:val="c5"/>
                <w:color w:val="000000"/>
              </w:rPr>
              <w:t>.</w:t>
            </w:r>
          </w:p>
          <w:p w:rsidR="006567C4" w:rsidRPr="00FC6CEE" w:rsidRDefault="006567C4" w:rsidP="00FC6CEE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FC6CEE">
              <w:rPr>
                <w:rStyle w:val="c5"/>
                <w:color w:val="000000"/>
              </w:rPr>
              <w:t>И наконец, третья  тема  - это прямая и косвенная речь</w:t>
            </w:r>
            <w:r w:rsidR="002A4C55" w:rsidRPr="00FC6CEE">
              <w:rPr>
                <w:rStyle w:val="c5"/>
                <w:color w:val="000000"/>
              </w:rPr>
              <w:t xml:space="preserve">. </w:t>
            </w:r>
            <w:r w:rsidRPr="00FC6CEE">
              <w:rPr>
                <w:rStyle w:val="c5"/>
                <w:color w:val="000000"/>
              </w:rPr>
              <w:t xml:space="preserve"> Например</w:t>
            </w:r>
            <w:r w:rsidRPr="00FC6CEE">
              <w:rPr>
                <w:rStyle w:val="c5"/>
                <w:color w:val="000000"/>
                <w:lang w:val="en-US"/>
              </w:rPr>
              <w:t xml:space="preserve">. Michal says, </w:t>
            </w:r>
            <w:proofErr w:type="gramStart"/>
            <w:r w:rsidRPr="00FC6CEE">
              <w:rPr>
                <w:rStyle w:val="c5"/>
                <w:color w:val="000000"/>
                <w:lang w:val="en-US"/>
              </w:rPr>
              <w:t>“ I</w:t>
            </w:r>
            <w:proofErr w:type="gramEnd"/>
            <w:r w:rsidRPr="00FC6CEE">
              <w:rPr>
                <w:rStyle w:val="c5"/>
                <w:color w:val="000000"/>
                <w:lang w:val="en-US"/>
              </w:rPr>
              <w:t xml:space="preserve"> like casual cl</w:t>
            </w:r>
            <w:r w:rsidR="002A4C55" w:rsidRPr="00FC6CEE">
              <w:rPr>
                <w:rStyle w:val="c5"/>
                <w:color w:val="000000"/>
                <w:lang w:val="en-US"/>
              </w:rPr>
              <w:t xml:space="preserve">othes”/ </w:t>
            </w:r>
            <w:r w:rsidR="002A4C55" w:rsidRPr="00FC6CEE">
              <w:rPr>
                <w:rStyle w:val="c5"/>
                <w:color w:val="000000"/>
              </w:rPr>
              <w:t>Переводится</w:t>
            </w:r>
            <w:r w:rsidRPr="00FC6CEE">
              <w:rPr>
                <w:rStyle w:val="c5"/>
                <w:color w:val="000000"/>
                <w:lang w:val="en-US"/>
              </w:rPr>
              <w:t xml:space="preserve"> </w:t>
            </w:r>
            <w:r w:rsidRPr="00FC6CEE">
              <w:rPr>
                <w:rStyle w:val="c5"/>
                <w:color w:val="000000"/>
              </w:rPr>
              <w:t>в</w:t>
            </w:r>
            <w:r w:rsidRPr="00FC6CEE">
              <w:rPr>
                <w:rStyle w:val="c5"/>
                <w:color w:val="000000"/>
                <w:lang w:val="en-US"/>
              </w:rPr>
              <w:t xml:space="preserve"> </w:t>
            </w:r>
            <w:r w:rsidRPr="00FC6CEE">
              <w:rPr>
                <w:rStyle w:val="c5"/>
                <w:color w:val="000000"/>
              </w:rPr>
              <w:t>косвенную</w:t>
            </w:r>
            <w:r w:rsidRPr="00FC6CEE">
              <w:rPr>
                <w:rStyle w:val="c5"/>
                <w:color w:val="000000"/>
                <w:lang w:val="en-US"/>
              </w:rPr>
              <w:t xml:space="preserve"> </w:t>
            </w:r>
            <w:r w:rsidRPr="00FC6CEE">
              <w:rPr>
                <w:rStyle w:val="c5"/>
                <w:color w:val="000000"/>
              </w:rPr>
              <w:t>речь</w:t>
            </w:r>
            <w:r w:rsidRPr="00FC6CEE">
              <w:rPr>
                <w:rStyle w:val="c5"/>
                <w:color w:val="000000"/>
                <w:lang w:val="en-US"/>
              </w:rPr>
              <w:t xml:space="preserve">, </w:t>
            </w:r>
            <w:r w:rsidR="002A4C55" w:rsidRPr="00FC6CEE">
              <w:rPr>
                <w:rStyle w:val="c5"/>
                <w:color w:val="000000"/>
              </w:rPr>
              <w:t>получается</w:t>
            </w:r>
            <w:r w:rsidRPr="00FC6CEE">
              <w:rPr>
                <w:rStyle w:val="c5"/>
                <w:color w:val="000000"/>
                <w:lang w:val="en-US"/>
              </w:rPr>
              <w:t xml:space="preserve">   Michal says </w:t>
            </w:r>
            <w:r w:rsidR="002A4C55" w:rsidRPr="00FC6CEE">
              <w:rPr>
                <w:rStyle w:val="c5"/>
                <w:color w:val="000000"/>
                <w:lang w:val="en-US"/>
              </w:rPr>
              <w:t xml:space="preserve">that he likes  casual clothes. </w:t>
            </w:r>
          </w:p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FC6CEE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Разбирают два глагола, в каком контексте употребляются</w:t>
            </w:r>
            <w:r w:rsidR="005A11AC" w:rsidRPr="00FC6C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C6CE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Личностно ориентированное </w:t>
            </w:r>
            <w:r w:rsidRPr="00FC6CE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обучение)</w:t>
            </w:r>
          </w:p>
        </w:tc>
      </w:tr>
      <w:tr w:rsidR="005A11AC" w:rsidRPr="00FC6CEE" w:rsidTr="005A11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знаний и умений в новой ситуации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освоение новых знаний и умений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C55" w:rsidRPr="00FC6CEE" w:rsidRDefault="005A11AC" w:rsidP="00FC6CEE">
            <w:pPr>
              <w:tabs>
                <w:tab w:val="left" w:pos="1050"/>
              </w:tabs>
              <w:spacing w:line="240" w:lineRule="auto"/>
              <w:jc w:val="both"/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A4C55" w:rsidRPr="00FC6C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Вспоминаем  изученный материал, и теперь, </w:t>
            </w:r>
            <w:proofErr w:type="gramStart"/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пришло время перейти</w:t>
            </w:r>
            <w:proofErr w:type="gramEnd"/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непосредственно к самой работе. Разделяем класс на 3 группы. Первая </w:t>
            </w:r>
            <w:proofErr w:type="gramStart"/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–к</w:t>
            </w:r>
            <w:proofErr w:type="gramEnd"/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ооперативная, они работают вместе. Уровень задания – А, разделитесь на пары и каждая пара выполняет свое задание, 1,2 или 3, т</w:t>
            </w:r>
            <w:proofErr w:type="gramStart"/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.е</w:t>
            </w:r>
            <w:proofErr w:type="gramEnd"/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выполняются отдельные части общего задания. Вторая группа,</w:t>
            </w:r>
            <w:r w:rsidR="002A4C55" w:rsidRPr="00FC6CEE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дифференцированная,</w:t>
            </w:r>
            <w:r w:rsidR="002A4C55" w:rsidRPr="00FC6CEE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работает с заданием уровня В. В этой группе каждый работает</w:t>
            </w:r>
            <w:proofErr w:type="gramEnd"/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самостоятельно, но допускаются взаимные консультации и обсуждения. И, наконец, третья группа, индивидуализированная, выполняет задания уровня С. Работа в этой группе индивидуальная, консультации и обсуждения не допускаются. У каждой группы на столе находится словарь, которым  </w:t>
            </w:r>
            <w:r w:rsidR="002A4C55" w:rsidRPr="00FC6CEE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при необходимости можно воспользоваться. Время на выполнение работы 20 минут. </w:t>
            </w:r>
          </w:p>
          <w:p w:rsidR="005A11AC" w:rsidRPr="00FC6CEE" w:rsidRDefault="002A4C55" w:rsidP="00FC6CEE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C6CE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="005A11AC" w:rsidRPr="00FC6CE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(Здоровьесберегающие технологии</w:t>
            </w:r>
            <w:proofErr w:type="gramEnd"/>
          </w:p>
          <w:p w:rsidR="005A11AC" w:rsidRPr="00FC6CEE" w:rsidRDefault="005A11AC" w:rsidP="00FC6CEE">
            <w:pPr>
              <w:pStyle w:val="a4"/>
              <w:jc w:val="both"/>
            </w:pPr>
            <w:r w:rsidRPr="00FC6CEE">
              <w:t xml:space="preserve">смена видов учебной деятельности, </w:t>
            </w:r>
          </w:p>
          <w:p w:rsidR="005A11AC" w:rsidRPr="00FC6CEE" w:rsidRDefault="005A11AC" w:rsidP="00FC6CEE">
            <w:pPr>
              <w:pStyle w:val="a4"/>
              <w:jc w:val="both"/>
            </w:pPr>
            <w:r w:rsidRPr="00FC6CEE">
              <w:t xml:space="preserve">смена методов преподавания, </w:t>
            </w:r>
          </w:p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>различные формы учебной деятельности</w:t>
            </w:r>
            <w:r w:rsidRPr="00FC6CEE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1AC" w:rsidRPr="00FC6CEE" w:rsidRDefault="00FC6CEE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Слушают внимательно указания к заданиям</w:t>
            </w:r>
            <w:r w:rsidR="005A11AC" w:rsidRPr="00FC6C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Делятся на группы.</w:t>
            </w:r>
            <w:r w:rsidR="005A11AC" w:rsidRPr="00FC6C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11AC" w:rsidRPr="00FC6CEE" w:rsidRDefault="001F0D60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>Работают самостоятельно в группах, соблюдая все правила.</w:t>
            </w:r>
          </w:p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11AC" w:rsidRPr="00FC6CEE" w:rsidTr="005A11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усвоения, обсуждение допущенных ошибок и их коррекция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FC6CEE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</w:t>
            </w:r>
            <w:r w:rsidR="005A11AC" w:rsidRPr="00FC6C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акрепление</w:t>
            </w:r>
            <w:bookmarkStart w:id="0" w:name="_GoBack"/>
            <w:bookmarkEnd w:id="0"/>
            <w:r w:rsidR="005A11AC" w:rsidRPr="00FC6C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нового знания и умения при решении типовых задач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Предлагаю учащимся выбрать карточки со словами: </w:t>
            </w:r>
          </w:p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(Дифференцированное обучение)</w:t>
            </w:r>
          </w:p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FC6CE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(Здоровьесберегающие технологии</w:t>
            </w:r>
            <w:proofErr w:type="gramEnd"/>
          </w:p>
          <w:p w:rsidR="005A11AC" w:rsidRPr="00FC6CEE" w:rsidRDefault="005A11AC" w:rsidP="00FC6CEE">
            <w:pPr>
              <w:pStyle w:val="a4"/>
              <w:jc w:val="both"/>
            </w:pPr>
            <w:r w:rsidRPr="00FC6CEE">
              <w:t xml:space="preserve">смена видов учебной деятельности, </w:t>
            </w:r>
          </w:p>
          <w:p w:rsidR="005A11AC" w:rsidRPr="00FC6CEE" w:rsidRDefault="005A11AC" w:rsidP="00FC6CEE">
            <w:pPr>
              <w:pStyle w:val="a4"/>
              <w:jc w:val="both"/>
            </w:pPr>
            <w:r w:rsidRPr="00FC6CEE">
              <w:t xml:space="preserve">смена методов преподавания, </w:t>
            </w:r>
          </w:p>
          <w:p w:rsidR="005A11AC" w:rsidRPr="00FC6CEE" w:rsidRDefault="005A11AC" w:rsidP="00FC6CEE">
            <w:pPr>
              <w:pStyle w:val="a4"/>
              <w:jc w:val="both"/>
              <w:rPr>
                <w:rFonts w:eastAsia="Times New Roman"/>
              </w:rPr>
            </w:pPr>
            <w:r w:rsidRPr="00FC6CEE">
              <w:t>различные формы учебной деятельности</w:t>
            </w:r>
            <w:r w:rsidRPr="00FC6CEE">
              <w:rPr>
                <w:rStyle w:val="apple-converted-space"/>
                <w:color w:val="000000"/>
              </w:rPr>
              <w:t>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pStyle w:val="a3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  <w:lang w:val="en-US"/>
              </w:rPr>
            </w:pPr>
            <w:r w:rsidRPr="00FC6CEE">
              <w:rPr>
                <w:color w:val="333333"/>
                <w:lang w:val="en-US"/>
              </w:rPr>
              <w:t>I am sure …..</w:t>
            </w:r>
          </w:p>
          <w:p w:rsidR="005A11AC" w:rsidRPr="00FC6CEE" w:rsidRDefault="005A11AC" w:rsidP="00FC6CEE">
            <w:pPr>
              <w:pStyle w:val="a3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  <w:lang w:val="en-US"/>
              </w:rPr>
            </w:pPr>
            <w:r w:rsidRPr="00FC6CEE">
              <w:rPr>
                <w:color w:val="333333"/>
                <w:lang w:val="en-US"/>
              </w:rPr>
              <w:t>I guess…..</w:t>
            </w:r>
          </w:p>
          <w:p w:rsidR="005A11AC" w:rsidRPr="00FC6CEE" w:rsidRDefault="005A11AC" w:rsidP="00FC6CEE">
            <w:pPr>
              <w:pStyle w:val="a3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  <w:lang w:val="en-US"/>
              </w:rPr>
            </w:pPr>
            <w:r w:rsidRPr="00FC6CEE">
              <w:rPr>
                <w:color w:val="333333"/>
                <w:lang w:val="en-US"/>
              </w:rPr>
              <w:t>To my mind….</w:t>
            </w:r>
          </w:p>
          <w:p w:rsidR="005A11AC" w:rsidRPr="00FC6CEE" w:rsidRDefault="005A11AC" w:rsidP="00FC6CEE">
            <w:pPr>
              <w:pStyle w:val="a3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  <w:lang w:val="en-US"/>
              </w:rPr>
            </w:pPr>
            <w:r w:rsidRPr="00FC6CEE">
              <w:rPr>
                <w:color w:val="333333"/>
                <w:lang w:val="en-US"/>
              </w:rPr>
              <w:t>If I am not mistaken….</w:t>
            </w:r>
          </w:p>
          <w:p w:rsidR="005A11AC" w:rsidRPr="00FC6CEE" w:rsidRDefault="005A11AC" w:rsidP="00FC6CEE">
            <w:pPr>
              <w:pStyle w:val="a3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  <w:lang w:val="en-US"/>
              </w:rPr>
            </w:pPr>
            <w:r w:rsidRPr="00FC6CEE">
              <w:rPr>
                <w:color w:val="333333"/>
                <w:lang w:val="en-US"/>
              </w:rPr>
              <w:t>I am not sure, but I think …</w:t>
            </w:r>
          </w:p>
          <w:p w:rsidR="005A11AC" w:rsidRPr="00FC6CEE" w:rsidRDefault="005A11AC" w:rsidP="00FC6CEE">
            <w:pPr>
              <w:pStyle w:val="a3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  <w:lang w:val="en-US"/>
              </w:rPr>
            </w:pPr>
            <w:r w:rsidRPr="00FC6CEE">
              <w:rPr>
                <w:color w:val="333333"/>
              </w:rPr>
              <w:t>In my opinion</w:t>
            </w:r>
            <w:r w:rsidR="001F0D60" w:rsidRPr="00FC6CEE">
              <w:rPr>
                <w:color w:val="333333"/>
                <w:lang w:val="en-US"/>
              </w:rPr>
              <w:t>…</w:t>
            </w:r>
          </w:p>
        </w:tc>
      </w:tr>
      <w:tr w:rsidR="005A11AC" w:rsidRPr="00FC6CEE" w:rsidTr="005A11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 домашнем задании, инструктаж по его выполнению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порядка выполнения домашнего задания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>Формулирует</w:t>
            </w:r>
            <w:r w:rsidRPr="00FC6C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>домашнее</w:t>
            </w:r>
            <w:r w:rsidRPr="00FC6C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FC6C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="001F0D60" w:rsidRPr="00FC6C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Children, you are to prepare your projects for the next time.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>Воспринимают домашнее задание, задают возникшие вопросы</w:t>
            </w:r>
          </w:p>
        </w:tc>
      </w:tr>
      <w:tr w:rsidR="005A11AC" w:rsidRPr="00FC6CEE" w:rsidTr="005A11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FC6CEE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r w:rsidR="005A11AC" w:rsidRPr="00FC6C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нализ</w:t>
            </w:r>
            <w:r w:rsidRPr="00FC6C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5A11AC" w:rsidRPr="00FC6CEE">
              <w:rPr>
                <w:rFonts w:ascii="Times New Roman" w:hAnsi="Times New Roman" w:cs="Times New Roman"/>
                <w:sz w:val="24"/>
                <w:szCs w:val="24"/>
              </w:rPr>
              <w:t>учащимися результатов своей учебной деятельности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итогов. </w:t>
            </w:r>
            <w:proofErr w:type="gramStart"/>
            <w:r w:rsidR="001F0D60" w:rsidRPr="00FC6CEE">
              <w:rPr>
                <w:rFonts w:ascii="Times New Roman" w:hAnsi="Times New Roman" w:cs="Times New Roman"/>
                <w:sz w:val="24"/>
                <w:szCs w:val="24"/>
              </w:rPr>
              <w:t>Надеюсь</w:t>
            </w:r>
            <w:proofErr w:type="gramEnd"/>
            <w:r w:rsidR="001F0D60" w:rsidRPr="00FC6CEE">
              <w:rPr>
                <w:rFonts w:ascii="Times New Roman" w:hAnsi="Times New Roman" w:cs="Times New Roman"/>
                <w:sz w:val="24"/>
                <w:szCs w:val="24"/>
              </w:rPr>
              <w:t xml:space="preserve"> вы справились с заданиями.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1AC" w:rsidRPr="00FC6CEE" w:rsidRDefault="005A11AC" w:rsidP="00FC6CEE">
            <w:pPr>
              <w:tabs>
                <w:tab w:val="left" w:pos="2868"/>
                <w:tab w:val="left" w:pos="3218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6CEE">
              <w:rPr>
                <w:rFonts w:ascii="Times New Roman" w:hAnsi="Times New Roman" w:cs="Times New Roman"/>
                <w:sz w:val="24"/>
                <w:szCs w:val="24"/>
              </w:rPr>
              <w:t>Самоанализ, самооценка, представляют свои фразы и предложения классу.</w:t>
            </w:r>
          </w:p>
        </w:tc>
      </w:tr>
    </w:tbl>
    <w:p w:rsidR="005A11AC" w:rsidRPr="00FC6CEE" w:rsidRDefault="005A11AC" w:rsidP="00FC6CE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0AB5" w:rsidRPr="00FC6CEE" w:rsidRDefault="00110AB5" w:rsidP="00FC6CE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10AB5" w:rsidRPr="00FC6CEE" w:rsidSect="005A11A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715B6"/>
    <w:multiLevelType w:val="multilevel"/>
    <w:tmpl w:val="54CA2B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272A30"/>
    <w:multiLevelType w:val="hybridMultilevel"/>
    <w:tmpl w:val="66AC4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9B7733"/>
    <w:multiLevelType w:val="multilevel"/>
    <w:tmpl w:val="6A9EA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4C1E4B"/>
    <w:multiLevelType w:val="multilevel"/>
    <w:tmpl w:val="99304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5E6881"/>
    <w:multiLevelType w:val="multilevel"/>
    <w:tmpl w:val="C114B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C91FB4"/>
    <w:multiLevelType w:val="multilevel"/>
    <w:tmpl w:val="CA827B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CC53DE"/>
    <w:multiLevelType w:val="multilevel"/>
    <w:tmpl w:val="5A8AE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BB1F1A"/>
    <w:multiLevelType w:val="multilevel"/>
    <w:tmpl w:val="A86A5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9D53011"/>
    <w:multiLevelType w:val="multilevel"/>
    <w:tmpl w:val="651088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374467"/>
    <w:multiLevelType w:val="multilevel"/>
    <w:tmpl w:val="CE481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ED733A"/>
    <w:multiLevelType w:val="multilevel"/>
    <w:tmpl w:val="6DDE7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BB7192"/>
    <w:multiLevelType w:val="multilevel"/>
    <w:tmpl w:val="67A820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1"/>
  </w:num>
  <w:num w:numId="4">
    <w:abstractNumId w:val="10"/>
  </w:num>
  <w:num w:numId="5">
    <w:abstractNumId w:val="7"/>
  </w:num>
  <w:num w:numId="6">
    <w:abstractNumId w:val="2"/>
  </w:num>
  <w:num w:numId="7">
    <w:abstractNumId w:val="4"/>
  </w:num>
  <w:num w:numId="8">
    <w:abstractNumId w:val="5"/>
  </w:num>
  <w:num w:numId="9">
    <w:abstractNumId w:val="6"/>
  </w:num>
  <w:num w:numId="10">
    <w:abstractNumId w:val="8"/>
  </w:num>
  <w:num w:numId="11">
    <w:abstractNumId w:val="9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11AC"/>
    <w:rsid w:val="0000630A"/>
    <w:rsid w:val="00110AB5"/>
    <w:rsid w:val="0014101A"/>
    <w:rsid w:val="001F0D60"/>
    <w:rsid w:val="002A4C55"/>
    <w:rsid w:val="003A2D1D"/>
    <w:rsid w:val="0044595E"/>
    <w:rsid w:val="004776F2"/>
    <w:rsid w:val="005A11AC"/>
    <w:rsid w:val="0060043C"/>
    <w:rsid w:val="006567C4"/>
    <w:rsid w:val="006974A7"/>
    <w:rsid w:val="0076044B"/>
    <w:rsid w:val="008919B6"/>
    <w:rsid w:val="008E6B0F"/>
    <w:rsid w:val="00956968"/>
    <w:rsid w:val="00C06095"/>
    <w:rsid w:val="00DF3E7F"/>
    <w:rsid w:val="00E13BF6"/>
    <w:rsid w:val="00E86ADA"/>
    <w:rsid w:val="00EC640E"/>
    <w:rsid w:val="00FC6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3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1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5A11AC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5A11AC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7">
    <w:name w:val="c7"/>
    <w:basedOn w:val="a"/>
    <w:rsid w:val="005A1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5A1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A11AC"/>
  </w:style>
  <w:style w:type="character" w:customStyle="1" w:styleId="FontStyle175">
    <w:name w:val="Font Style175"/>
    <w:basedOn w:val="a0"/>
    <w:rsid w:val="005A11AC"/>
    <w:rPr>
      <w:rFonts w:ascii="Times New Roman" w:hAnsi="Times New Roman" w:cs="Times New Roman" w:hint="default"/>
      <w:sz w:val="22"/>
      <w:szCs w:val="22"/>
    </w:rPr>
  </w:style>
  <w:style w:type="character" w:customStyle="1" w:styleId="FontStyle195">
    <w:name w:val="Font Style195"/>
    <w:basedOn w:val="a0"/>
    <w:rsid w:val="005A11AC"/>
    <w:rPr>
      <w:rFonts w:ascii="Calibri" w:hAnsi="Calibri" w:cs="Calibri" w:hint="default"/>
      <w:sz w:val="26"/>
      <w:szCs w:val="26"/>
    </w:rPr>
  </w:style>
  <w:style w:type="character" w:customStyle="1" w:styleId="FontStyle202">
    <w:name w:val="Font Style202"/>
    <w:basedOn w:val="a0"/>
    <w:rsid w:val="005A11AC"/>
    <w:rPr>
      <w:rFonts w:ascii="Candara" w:hAnsi="Candara" w:cs="Candara" w:hint="default"/>
      <w:sz w:val="24"/>
      <w:szCs w:val="24"/>
    </w:rPr>
  </w:style>
  <w:style w:type="character" w:customStyle="1" w:styleId="c14">
    <w:name w:val="c14"/>
    <w:basedOn w:val="a0"/>
    <w:rsid w:val="005A11AC"/>
  </w:style>
  <w:style w:type="character" w:customStyle="1" w:styleId="c9">
    <w:name w:val="c9"/>
    <w:basedOn w:val="a0"/>
    <w:rsid w:val="005A11AC"/>
  </w:style>
  <w:style w:type="paragraph" w:customStyle="1" w:styleId="c4">
    <w:name w:val="c4"/>
    <w:basedOn w:val="a"/>
    <w:rsid w:val="00E13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13BF6"/>
  </w:style>
  <w:style w:type="paragraph" w:customStyle="1" w:styleId="c11">
    <w:name w:val="c11"/>
    <w:basedOn w:val="a"/>
    <w:rsid w:val="00760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76044B"/>
  </w:style>
  <w:style w:type="paragraph" w:customStyle="1" w:styleId="c26">
    <w:name w:val="c26"/>
    <w:basedOn w:val="a"/>
    <w:rsid w:val="002A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2A4C55"/>
  </w:style>
  <w:style w:type="character" w:customStyle="1" w:styleId="c19">
    <w:name w:val="c19"/>
    <w:basedOn w:val="a0"/>
    <w:rsid w:val="002A4C55"/>
  </w:style>
  <w:style w:type="paragraph" w:customStyle="1" w:styleId="c25">
    <w:name w:val="c25"/>
    <w:basedOn w:val="a"/>
    <w:rsid w:val="002A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2A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">
    <w:name w:val="c22"/>
    <w:basedOn w:val="a0"/>
    <w:rsid w:val="002A4C55"/>
  </w:style>
  <w:style w:type="paragraph" w:customStyle="1" w:styleId="c1">
    <w:name w:val="c1"/>
    <w:basedOn w:val="a"/>
    <w:rsid w:val="002A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">
    <w:name w:val="c28"/>
    <w:basedOn w:val="a"/>
    <w:rsid w:val="002A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2A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2A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2A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4BF55-33B7-4AB5-BE82-D5029552D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1389</Words>
  <Characters>7922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Кабановская ООШ</Company>
  <LinksUpToDate>false</LinksUpToDate>
  <CharactersWithSpaces>9293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User</cp:lastModifiedBy>
  <cp:revision>15</cp:revision>
  <dcterms:created xsi:type="dcterms:W3CDTF">2017-02-10T04:41:00Z</dcterms:created>
  <dcterms:modified xsi:type="dcterms:W3CDTF">2017-02-14T07:27:00Z</dcterms:modified>
</cp:coreProperties>
</file>